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E6" w:rsidRDefault="006763E6" w:rsidP="006763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763E6">
        <w:rPr>
          <w:rFonts w:ascii="Times New Roman" w:hAnsi="Times New Roman" w:cs="Times New Roman"/>
          <w:b/>
          <w:sz w:val="28"/>
          <w:szCs w:val="28"/>
        </w:rPr>
        <w:t>Состав профкома МБОУ «</w:t>
      </w:r>
      <w:proofErr w:type="spellStart"/>
      <w:r w:rsidRPr="006763E6">
        <w:rPr>
          <w:rFonts w:ascii="Times New Roman" w:hAnsi="Times New Roman" w:cs="Times New Roman"/>
          <w:b/>
          <w:sz w:val="28"/>
          <w:szCs w:val="28"/>
        </w:rPr>
        <w:t>Усалинская</w:t>
      </w:r>
      <w:proofErr w:type="spellEnd"/>
      <w:r w:rsidRPr="006763E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763E6" w:rsidRPr="006763E6" w:rsidRDefault="006763E6" w:rsidP="006763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63E6" w:rsidRPr="006763E6" w:rsidRDefault="006763E6" w:rsidP="006763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tt-RU"/>
        </w:rPr>
        <w:t>Насибуллина Гулия Ханиф</w:t>
      </w:r>
      <w:bookmarkStart w:id="0" w:name="_GoBack"/>
      <w:bookmarkEnd w:id="0"/>
      <w:r w:rsidRPr="006763E6">
        <w:rPr>
          <w:rFonts w:ascii="Times New Roman" w:hAnsi="Times New Roman" w:cs="Times New Roman"/>
          <w:sz w:val="28"/>
          <w:szCs w:val="28"/>
        </w:rPr>
        <w:t xml:space="preserve">овна - председатель профкома </w:t>
      </w:r>
    </w:p>
    <w:p w:rsidR="006763E6" w:rsidRPr="006763E6" w:rsidRDefault="006763E6" w:rsidP="006763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63E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Рафатович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- член профкома, председатель спортивн</w:t>
      </w:r>
      <w:proofErr w:type="gramStart"/>
      <w:r w:rsidRPr="006763E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763E6">
        <w:rPr>
          <w:rFonts w:ascii="Times New Roman" w:hAnsi="Times New Roman" w:cs="Times New Roman"/>
          <w:sz w:val="28"/>
          <w:szCs w:val="28"/>
        </w:rPr>
        <w:t xml:space="preserve"> массовой комиссии по охране труда. </w:t>
      </w:r>
    </w:p>
    <w:p w:rsidR="006763E6" w:rsidRPr="006763E6" w:rsidRDefault="006763E6" w:rsidP="006763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63E6">
        <w:rPr>
          <w:rFonts w:ascii="Times New Roman" w:hAnsi="Times New Roman" w:cs="Times New Roman"/>
          <w:sz w:val="28"/>
          <w:szCs w:val="28"/>
        </w:rPr>
        <w:t xml:space="preserve">3. Валиева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Гюзель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Миннулловна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- член профкома, председатель культурн</w:t>
      </w:r>
      <w:proofErr w:type="gramStart"/>
      <w:r w:rsidRPr="006763E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763E6">
        <w:rPr>
          <w:rFonts w:ascii="Times New Roman" w:hAnsi="Times New Roman" w:cs="Times New Roman"/>
          <w:sz w:val="28"/>
          <w:szCs w:val="28"/>
        </w:rPr>
        <w:t xml:space="preserve"> массовой комиссии. </w:t>
      </w:r>
    </w:p>
    <w:p w:rsidR="006763E6" w:rsidRDefault="006763E6" w:rsidP="006763E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63E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Люзия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Рависовна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- член профкома, председатель комиссии по работе с ветеранами. </w:t>
      </w:r>
    </w:p>
    <w:p w:rsidR="00F4457A" w:rsidRPr="006763E6" w:rsidRDefault="006763E6" w:rsidP="006763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63E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3E6">
        <w:rPr>
          <w:rFonts w:ascii="Times New Roman" w:hAnsi="Times New Roman" w:cs="Times New Roman"/>
          <w:sz w:val="28"/>
          <w:szCs w:val="28"/>
        </w:rPr>
        <w:t>Ясавиевна</w:t>
      </w:r>
      <w:proofErr w:type="spellEnd"/>
      <w:r w:rsidRPr="006763E6">
        <w:rPr>
          <w:rFonts w:ascii="Times New Roman" w:hAnsi="Times New Roman" w:cs="Times New Roman"/>
          <w:sz w:val="28"/>
          <w:szCs w:val="28"/>
        </w:rPr>
        <w:t xml:space="preserve"> - член профкома, председатель комиссии по охране труда.</w:t>
      </w:r>
    </w:p>
    <w:sectPr w:rsidR="00F4457A" w:rsidRPr="00676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F4"/>
    <w:rsid w:val="00636FF4"/>
    <w:rsid w:val="006763E6"/>
    <w:rsid w:val="00F4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dcterms:created xsi:type="dcterms:W3CDTF">2024-04-23T06:07:00Z</dcterms:created>
  <dcterms:modified xsi:type="dcterms:W3CDTF">2024-04-23T06:07:00Z</dcterms:modified>
</cp:coreProperties>
</file>